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E3ADE3" w14:textId="60B06AAD" w:rsidR="00125431" w:rsidRDefault="00271B74" w:rsidP="00564E29">
      <w:pPr>
        <w:spacing w:after="0" w:line="240" w:lineRule="auto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Exhibit 3: Recruitment Data on</w:t>
      </w:r>
      <w:r w:rsidR="00754F45">
        <w:rPr>
          <w:b/>
          <w:sz w:val="24"/>
          <w:szCs w:val="24"/>
        </w:rPr>
        <w:t xml:space="preserve"> Police Officers</w:t>
      </w:r>
    </w:p>
    <w:p w14:paraId="1DE3ADE4" w14:textId="77777777" w:rsidR="00564E29" w:rsidRDefault="00564E29" w:rsidP="00564E29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196"/>
        <w:tblW w:w="0" w:type="auto"/>
        <w:tblLook w:val="04A0" w:firstRow="1" w:lastRow="0" w:firstColumn="1" w:lastColumn="0" w:noHBand="0" w:noVBand="1"/>
      </w:tblPr>
      <w:tblGrid>
        <w:gridCol w:w="1394"/>
        <w:gridCol w:w="1349"/>
        <w:gridCol w:w="1321"/>
        <w:gridCol w:w="1312"/>
        <w:gridCol w:w="1318"/>
        <w:gridCol w:w="1356"/>
        <w:gridCol w:w="1300"/>
      </w:tblGrid>
      <w:tr w:rsidR="00564E29" w14:paraId="1DE3ADF2" w14:textId="77777777" w:rsidTr="008328F3">
        <w:tc>
          <w:tcPr>
            <w:tcW w:w="1394" w:type="dxa"/>
          </w:tcPr>
          <w:p w14:paraId="1DE3ADE5" w14:textId="77777777" w:rsidR="00564E29" w:rsidRPr="00564E29" w:rsidRDefault="00564E29" w:rsidP="00564E29">
            <w:pPr>
              <w:jc w:val="center"/>
              <w:rPr>
                <w:b/>
              </w:rPr>
            </w:pPr>
            <w:r w:rsidRPr="00564E29">
              <w:rPr>
                <w:b/>
              </w:rPr>
              <w:t>Target Group</w:t>
            </w:r>
          </w:p>
        </w:tc>
        <w:tc>
          <w:tcPr>
            <w:tcW w:w="1366" w:type="dxa"/>
          </w:tcPr>
          <w:p w14:paraId="1DE3ADE6" w14:textId="77777777" w:rsidR="00564E29" w:rsidRPr="00564E29" w:rsidRDefault="00564E29" w:rsidP="00564E29">
            <w:pPr>
              <w:jc w:val="center"/>
              <w:rPr>
                <w:b/>
              </w:rPr>
            </w:pPr>
            <w:r w:rsidRPr="00564E29">
              <w:rPr>
                <w:b/>
              </w:rPr>
              <w:t>Step 1:</w:t>
            </w:r>
          </w:p>
          <w:p w14:paraId="1DE3ADE7" w14:textId="72F2C70B" w:rsidR="00564E29" w:rsidRPr="00564E29" w:rsidRDefault="00564E29" w:rsidP="00564E29">
            <w:pPr>
              <w:jc w:val="center"/>
              <w:rPr>
                <w:b/>
              </w:rPr>
            </w:pPr>
            <w:r w:rsidRPr="00564E29">
              <w:rPr>
                <w:b/>
              </w:rPr>
              <w:t>Application</w:t>
            </w:r>
            <w:r w:rsidR="00706058">
              <w:rPr>
                <w:b/>
              </w:rPr>
              <w:t xml:space="preserve"> </w:t>
            </w:r>
            <w:r w:rsidR="00706058" w:rsidRPr="00706058">
              <w:rPr>
                <w:b/>
                <w:sz w:val="16"/>
              </w:rPr>
              <w:t>(number of candidates)</w:t>
            </w:r>
          </w:p>
        </w:tc>
        <w:tc>
          <w:tcPr>
            <w:tcW w:w="1363" w:type="dxa"/>
          </w:tcPr>
          <w:p w14:paraId="1DE3ADE8" w14:textId="77777777" w:rsidR="00564E29" w:rsidRPr="00564E29" w:rsidRDefault="00564E29" w:rsidP="00564E29">
            <w:pPr>
              <w:jc w:val="center"/>
              <w:rPr>
                <w:b/>
              </w:rPr>
            </w:pPr>
            <w:r w:rsidRPr="00564E29">
              <w:rPr>
                <w:b/>
              </w:rPr>
              <w:t>Step 2:</w:t>
            </w:r>
          </w:p>
          <w:p w14:paraId="1DE3ADE9" w14:textId="40278F2C" w:rsidR="00564E29" w:rsidRPr="00564E29" w:rsidRDefault="00564E29" w:rsidP="00564E29">
            <w:pPr>
              <w:jc w:val="center"/>
              <w:rPr>
                <w:b/>
              </w:rPr>
            </w:pPr>
            <w:r w:rsidRPr="00564E29">
              <w:rPr>
                <w:b/>
              </w:rPr>
              <w:t>Screening Interview</w:t>
            </w:r>
            <w:r w:rsidR="00706058">
              <w:rPr>
                <w:b/>
              </w:rPr>
              <w:t xml:space="preserve"> </w:t>
            </w:r>
            <w:r w:rsidR="00706058" w:rsidRPr="00706058">
              <w:rPr>
                <w:b/>
                <w:sz w:val="16"/>
              </w:rPr>
              <w:t>(number of candidates)</w:t>
            </w:r>
          </w:p>
        </w:tc>
        <w:tc>
          <w:tcPr>
            <w:tcW w:w="1362" w:type="dxa"/>
          </w:tcPr>
          <w:p w14:paraId="1DE3ADEA" w14:textId="77777777" w:rsidR="00564E29" w:rsidRPr="00564E29" w:rsidRDefault="00564E29" w:rsidP="00564E29">
            <w:pPr>
              <w:jc w:val="center"/>
              <w:rPr>
                <w:b/>
              </w:rPr>
            </w:pPr>
            <w:r w:rsidRPr="00564E29">
              <w:rPr>
                <w:b/>
              </w:rPr>
              <w:t>Step 3:</w:t>
            </w:r>
          </w:p>
          <w:p w14:paraId="1DE3ADEB" w14:textId="1796907C" w:rsidR="00564E29" w:rsidRPr="00564E29" w:rsidRDefault="00FF7AAD" w:rsidP="00564E29">
            <w:pPr>
              <w:jc w:val="center"/>
              <w:rPr>
                <w:b/>
              </w:rPr>
            </w:pPr>
            <w:r>
              <w:rPr>
                <w:b/>
              </w:rPr>
              <w:t>Selection T</w:t>
            </w:r>
            <w:r w:rsidR="00564E29" w:rsidRPr="00564E29">
              <w:rPr>
                <w:b/>
              </w:rPr>
              <w:t>esting</w:t>
            </w:r>
            <w:r w:rsidR="00706058">
              <w:rPr>
                <w:b/>
              </w:rPr>
              <w:t xml:space="preserve"> </w:t>
            </w:r>
            <w:r w:rsidR="00706058" w:rsidRPr="00706058">
              <w:rPr>
                <w:b/>
                <w:sz w:val="16"/>
              </w:rPr>
              <w:t>(number of candidates)</w:t>
            </w:r>
          </w:p>
        </w:tc>
        <w:tc>
          <w:tcPr>
            <w:tcW w:w="1363" w:type="dxa"/>
          </w:tcPr>
          <w:p w14:paraId="1DE3ADEC" w14:textId="77777777" w:rsidR="00564E29" w:rsidRPr="00564E29" w:rsidRDefault="00564E29" w:rsidP="00564E29">
            <w:pPr>
              <w:jc w:val="center"/>
              <w:rPr>
                <w:b/>
              </w:rPr>
            </w:pPr>
            <w:r w:rsidRPr="00564E29">
              <w:rPr>
                <w:b/>
              </w:rPr>
              <w:t>Step 4:</w:t>
            </w:r>
          </w:p>
          <w:p w14:paraId="1DE3ADED" w14:textId="383398A9" w:rsidR="00564E29" w:rsidRPr="00564E29" w:rsidRDefault="00564E29" w:rsidP="00564E29">
            <w:pPr>
              <w:jc w:val="center"/>
              <w:rPr>
                <w:b/>
              </w:rPr>
            </w:pPr>
            <w:r w:rsidRPr="00564E29">
              <w:rPr>
                <w:b/>
              </w:rPr>
              <w:t>On-site Interview</w:t>
            </w:r>
            <w:r w:rsidR="00706058">
              <w:rPr>
                <w:b/>
              </w:rPr>
              <w:t xml:space="preserve"> </w:t>
            </w:r>
            <w:r w:rsidR="00706058" w:rsidRPr="00706058">
              <w:rPr>
                <w:b/>
                <w:sz w:val="16"/>
              </w:rPr>
              <w:t>(number of candidates)</w:t>
            </w:r>
          </w:p>
        </w:tc>
        <w:tc>
          <w:tcPr>
            <w:tcW w:w="1367" w:type="dxa"/>
          </w:tcPr>
          <w:p w14:paraId="1DE3ADEE" w14:textId="77777777" w:rsidR="00564E29" w:rsidRPr="00564E29" w:rsidRDefault="00564E29" w:rsidP="00564E29">
            <w:pPr>
              <w:jc w:val="center"/>
              <w:rPr>
                <w:b/>
              </w:rPr>
            </w:pPr>
            <w:r w:rsidRPr="00564E29">
              <w:rPr>
                <w:b/>
              </w:rPr>
              <w:t>Step 5:</w:t>
            </w:r>
          </w:p>
          <w:p w14:paraId="1DE3ADEF" w14:textId="43DDAF24" w:rsidR="00564E29" w:rsidRPr="00564E29" w:rsidRDefault="00564E29" w:rsidP="00564E29">
            <w:pPr>
              <w:jc w:val="center"/>
              <w:rPr>
                <w:b/>
              </w:rPr>
            </w:pPr>
            <w:r w:rsidRPr="00564E29">
              <w:rPr>
                <w:b/>
              </w:rPr>
              <w:t>Background &amp; Drug Check</w:t>
            </w:r>
            <w:r w:rsidR="00706058">
              <w:rPr>
                <w:b/>
              </w:rPr>
              <w:t xml:space="preserve"> </w:t>
            </w:r>
            <w:r w:rsidR="00706058" w:rsidRPr="00706058">
              <w:rPr>
                <w:b/>
                <w:sz w:val="16"/>
              </w:rPr>
              <w:t>(number of candidates)</w:t>
            </w:r>
          </w:p>
        </w:tc>
        <w:tc>
          <w:tcPr>
            <w:tcW w:w="1361" w:type="dxa"/>
          </w:tcPr>
          <w:p w14:paraId="1DE3ADF0" w14:textId="77777777" w:rsidR="00564E29" w:rsidRPr="00564E29" w:rsidRDefault="00564E29" w:rsidP="00564E29">
            <w:pPr>
              <w:jc w:val="center"/>
              <w:rPr>
                <w:b/>
              </w:rPr>
            </w:pPr>
            <w:r w:rsidRPr="00564E29">
              <w:rPr>
                <w:b/>
              </w:rPr>
              <w:t xml:space="preserve">Step 6: </w:t>
            </w:r>
          </w:p>
          <w:p w14:paraId="1DE3ADF1" w14:textId="27F010F2" w:rsidR="00564E29" w:rsidRPr="00564E29" w:rsidRDefault="00564E29" w:rsidP="00564E29">
            <w:pPr>
              <w:jc w:val="center"/>
              <w:rPr>
                <w:b/>
              </w:rPr>
            </w:pPr>
            <w:r w:rsidRPr="00564E29">
              <w:rPr>
                <w:b/>
              </w:rPr>
              <w:t>Hiring Decision &amp; Job Offer</w:t>
            </w:r>
            <w:r w:rsidR="00706058">
              <w:rPr>
                <w:b/>
              </w:rPr>
              <w:t xml:space="preserve"> </w:t>
            </w:r>
            <w:r w:rsidR="00706058" w:rsidRPr="00706058">
              <w:rPr>
                <w:b/>
                <w:sz w:val="16"/>
              </w:rPr>
              <w:t>(number of candidates)</w:t>
            </w:r>
          </w:p>
        </w:tc>
      </w:tr>
      <w:tr w:rsidR="00564E29" w14:paraId="1DE3ADFA" w14:textId="77777777" w:rsidTr="00006A49">
        <w:tc>
          <w:tcPr>
            <w:tcW w:w="1394" w:type="dxa"/>
          </w:tcPr>
          <w:p w14:paraId="1DE3ADF3" w14:textId="77777777" w:rsidR="00564E29" w:rsidRPr="00564E29" w:rsidRDefault="00564E29" w:rsidP="00564E29">
            <w:r>
              <w:t>Military Police</w:t>
            </w:r>
          </w:p>
        </w:tc>
        <w:tc>
          <w:tcPr>
            <w:tcW w:w="1366" w:type="dxa"/>
            <w:vAlign w:val="center"/>
          </w:tcPr>
          <w:p w14:paraId="1DE3ADF4" w14:textId="77777777" w:rsidR="00564E29" w:rsidRPr="008328F3" w:rsidRDefault="008328F3" w:rsidP="008328F3">
            <w:pPr>
              <w:jc w:val="center"/>
            </w:pPr>
            <w:r>
              <w:t>5</w:t>
            </w:r>
          </w:p>
        </w:tc>
        <w:tc>
          <w:tcPr>
            <w:tcW w:w="1363" w:type="dxa"/>
            <w:vAlign w:val="center"/>
          </w:tcPr>
          <w:p w14:paraId="1DE3ADF5" w14:textId="77777777" w:rsidR="00564E29" w:rsidRPr="008328F3" w:rsidRDefault="008328F3" w:rsidP="008328F3">
            <w:pPr>
              <w:jc w:val="center"/>
            </w:pPr>
            <w:r>
              <w:t>5</w:t>
            </w:r>
          </w:p>
        </w:tc>
        <w:tc>
          <w:tcPr>
            <w:tcW w:w="1362" w:type="dxa"/>
            <w:vAlign w:val="center"/>
          </w:tcPr>
          <w:p w14:paraId="1DE3ADF6" w14:textId="77777777" w:rsidR="00564E29" w:rsidRPr="008328F3" w:rsidRDefault="008328F3" w:rsidP="008328F3">
            <w:pPr>
              <w:jc w:val="center"/>
            </w:pPr>
            <w:r>
              <w:t>5</w:t>
            </w:r>
          </w:p>
        </w:tc>
        <w:tc>
          <w:tcPr>
            <w:tcW w:w="1363" w:type="dxa"/>
            <w:vAlign w:val="center"/>
          </w:tcPr>
          <w:p w14:paraId="1DE3ADF7" w14:textId="77777777" w:rsidR="00564E29" w:rsidRPr="008328F3" w:rsidRDefault="008328F3" w:rsidP="008328F3">
            <w:pPr>
              <w:jc w:val="center"/>
            </w:pPr>
            <w:r>
              <w:t>4</w:t>
            </w:r>
          </w:p>
        </w:tc>
        <w:tc>
          <w:tcPr>
            <w:tcW w:w="1367" w:type="dxa"/>
            <w:vAlign w:val="center"/>
          </w:tcPr>
          <w:p w14:paraId="1DE3ADF8" w14:textId="77777777" w:rsidR="00564E29" w:rsidRPr="008328F3" w:rsidRDefault="004C0514" w:rsidP="008328F3">
            <w:pPr>
              <w:jc w:val="center"/>
            </w:pPr>
            <w:r>
              <w:t>4</w:t>
            </w:r>
          </w:p>
        </w:tc>
        <w:tc>
          <w:tcPr>
            <w:tcW w:w="1361" w:type="dxa"/>
            <w:vAlign w:val="center"/>
          </w:tcPr>
          <w:p w14:paraId="1DE3ADF9" w14:textId="77777777" w:rsidR="00564E29" w:rsidRPr="008328F3" w:rsidRDefault="008328F3" w:rsidP="008328F3">
            <w:pPr>
              <w:jc w:val="center"/>
            </w:pPr>
            <w:r>
              <w:t>3</w:t>
            </w:r>
          </w:p>
        </w:tc>
      </w:tr>
      <w:tr w:rsidR="00564E29" w14:paraId="1DE3AE02" w14:textId="77777777" w:rsidTr="00006A49">
        <w:tc>
          <w:tcPr>
            <w:tcW w:w="1394" w:type="dxa"/>
          </w:tcPr>
          <w:p w14:paraId="1DE3ADFB" w14:textId="77777777" w:rsidR="00564E29" w:rsidRPr="00564E29" w:rsidRDefault="00EA1F70" w:rsidP="00564E29">
            <w:r>
              <w:t>Corrections Officer</w:t>
            </w:r>
          </w:p>
        </w:tc>
        <w:tc>
          <w:tcPr>
            <w:tcW w:w="1366" w:type="dxa"/>
            <w:vAlign w:val="center"/>
          </w:tcPr>
          <w:p w14:paraId="1DE3ADFC" w14:textId="77777777" w:rsidR="00564E29" w:rsidRPr="008328F3" w:rsidRDefault="008328F3" w:rsidP="008328F3">
            <w:pPr>
              <w:jc w:val="center"/>
            </w:pPr>
            <w:r>
              <w:t>9</w:t>
            </w:r>
          </w:p>
        </w:tc>
        <w:tc>
          <w:tcPr>
            <w:tcW w:w="1363" w:type="dxa"/>
            <w:vAlign w:val="center"/>
          </w:tcPr>
          <w:p w14:paraId="1DE3ADFD" w14:textId="77777777" w:rsidR="00564E29" w:rsidRPr="008328F3" w:rsidRDefault="008328F3" w:rsidP="008328F3">
            <w:pPr>
              <w:jc w:val="center"/>
            </w:pPr>
            <w:r>
              <w:t>7</w:t>
            </w:r>
          </w:p>
        </w:tc>
        <w:tc>
          <w:tcPr>
            <w:tcW w:w="1362" w:type="dxa"/>
            <w:vAlign w:val="center"/>
          </w:tcPr>
          <w:p w14:paraId="1DE3ADFE" w14:textId="77777777" w:rsidR="00564E29" w:rsidRPr="008328F3" w:rsidRDefault="008328F3" w:rsidP="008328F3">
            <w:pPr>
              <w:jc w:val="center"/>
            </w:pPr>
            <w:r>
              <w:t>3</w:t>
            </w:r>
          </w:p>
        </w:tc>
        <w:tc>
          <w:tcPr>
            <w:tcW w:w="1363" w:type="dxa"/>
            <w:vAlign w:val="center"/>
          </w:tcPr>
          <w:p w14:paraId="1DE3ADFF" w14:textId="77777777" w:rsidR="00564E29" w:rsidRPr="008328F3" w:rsidRDefault="008328F3" w:rsidP="008328F3">
            <w:pPr>
              <w:jc w:val="center"/>
            </w:pPr>
            <w:r>
              <w:t>2</w:t>
            </w:r>
          </w:p>
        </w:tc>
        <w:tc>
          <w:tcPr>
            <w:tcW w:w="1367" w:type="dxa"/>
            <w:vAlign w:val="center"/>
          </w:tcPr>
          <w:p w14:paraId="1DE3AE00" w14:textId="77777777" w:rsidR="00564E29" w:rsidRPr="008328F3" w:rsidRDefault="008328F3" w:rsidP="008328F3">
            <w:pPr>
              <w:jc w:val="center"/>
            </w:pPr>
            <w:r>
              <w:t>1</w:t>
            </w:r>
          </w:p>
        </w:tc>
        <w:tc>
          <w:tcPr>
            <w:tcW w:w="1361" w:type="dxa"/>
            <w:vAlign w:val="center"/>
          </w:tcPr>
          <w:p w14:paraId="1DE3AE01" w14:textId="77777777" w:rsidR="00564E29" w:rsidRPr="008328F3" w:rsidRDefault="008328F3" w:rsidP="008328F3">
            <w:pPr>
              <w:jc w:val="center"/>
            </w:pPr>
            <w:r>
              <w:t>1</w:t>
            </w:r>
          </w:p>
        </w:tc>
      </w:tr>
      <w:tr w:rsidR="00564E29" w14:paraId="1DE3AE0A" w14:textId="77777777" w:rsidTr="00006A49">
        <w:tc>
          <w:tcPr>
            <w:tcW w:w="1394" w:type="dxa"/>
          </w:tcPr>
          <w:p w14:paraId="1DE3AE03" w14:textId="77777777" w:rsidR="00564E29" w:rsidRPr="00564E29" w:rsidRDefault="00EA1F70" w:rsidP="00564E29">
            <w:r>
              <w:t>Security Guard</w:t>
            </w:r>
          </w:p>
        </w:tc>
        <w:tc>
          <w:tcPr>
            <w:tcW w:w="1366" w:type="dxa"/>
            <w:vAlign w:val="center"/>
          </w:tcPr>
          <w:p w14:paraId="1DE3AE04" w14:textId="77777777" w:rsidR="00564E29" w:rsidRPr="008328F3" w:rsidRDefault="008328F3" w:rsidP="008328F3">
            <w:pPr>
              <w:jc w:val="center"/>
            </w:pPr>
            <w:r>
              <w:t>14</w:t>
            </w:r>
          </w:p>
        </w:tc>
        <w:tc>
          <w:tcPr>
            <w:tcW w:w="1363" w:type="dxa"/>
            <w:vAlign w:val="center"/>
          </w:tcPr>
          <w:p w14:paraId="1DE3AE05" w14:textId="77777777" w:rsidR="00564E29" w:rsidRPr="008328F3" w:rsidRDefault="008328F3" w:rsidP="008328F3">
            <w:pPr>
              <w:jc w:val="center"/>
            </w:pPr>
            <w:r>
              <w:t>10</w:t>
            </w:r>
          </w:p>
        </w:tc>
        <w:tc>
          <w:tcPr>
            <w:tcW w:w="1362" w:type="dxa"/>
            <w:vAlign w:val="center"/>
          </w:tcPr>
          <w:p w14:paraId="1DE3AE06" w14:textId="77777777" w:rsidR="00564E29" w:rsidRPr="008328F3" w:rsidRDefault="008328F3" w:rsidP="008328F3">
            <w:pPr>
              <w:jc w:val="center"/>
            </w:pPr>
            <w:r>
              <w:t>7</w:t>
            </w:r>
          </w:p>
        </w:tc>
        <w:tc>
          <w:tcPr>
            <w:tcW w:w="1363" w:type="dxa"/>
            <w:vAlign w:val="center"/>
          </w:tcPr>
          <w:p w14:paraId="1DE3AE07" w14:textId="77777777" w:rsidR="00564E29" w:rsidRPr="008328F3" w:rsidRDefault="008328F3" w:rsidP="008328F3">
            <w:pPr>
              <w:jc w:val="center"/>
            </w:pPr>
            <w:r>
              <w:t>3</w:t>
            </w:r>
          </w:p>
        </w:tc>
        <w:tc>
          <w:tcPr>
            <w:tcW w:w="1367" w:type="dxa"/>
            <w:vAlign w:val="center"/>
          </w:tcPr>
          <w:p w14:paraId="1DE3AE08" w14:textId="77777777" w:rsidR="00564E29" w:rsidRPr="008328F3" w:rsidRDefault="008328F3" w:rsidP="008328F3">
            <w:pPr>
              <w:jc w:val="center"/>
            </w:pPr>
            <w:r>
              <w:t>2</w:t>
            </w:r>
          </w:p>
        </w:tc>
        <w:tc>
          <w:tcPr>
            <w:tcW w:w="1361" w:type="dxa"/>
            <w:vAlign w:val="center"/>
          </w:tcPr>
          <w:p w14:paraId="1DE3AE09" w14:textId="77777777" w:rsidR="00564E29" w:rsidRPr="008328F3" w:rsidRDefault="008328F3" w:rsidP="008328F3">
            <w:pPr>
              <w:jc w:val="center"/>
            </w:pPr>
            <w:r>
              <w:t>0</w:t>
            </w:r>
          </w:p>
        </w:tc>
      </w:tr>
      <w:tr w:rsidR="00564E29" w14:paraId="1DE3AE12" w14:textId="77777777" w:rsidTr="00006A49">
        <w:tc>
          <w:tcPr>
            <w:tcW w:w="1394" w:type="dxa"/>
          </w:tcPr>
          <w:p w14:paraId="1DE3AE0B" w14:textId="77777777" w:rsidR="00564E29" w:rsidRPr="00564E29" w:rsidRDefault="00EA1F70" w:rsidP="00564E29">
            <w:r>
              <w:t>Criminal Justice Graduate</w:t>
            </w:r>
          </w:p>
        </w:tc>
        <w:tc>
          <w:tcPr>
            <w:tcW w:w="1366" w:type="dxa"/>
            <w:vAlign w:val="center"/>
          </w:tcPr>
          <w:p w14:paraId="1DE3AE0C" w14:textId="77777777" w:rsidR="00564E29" w:rsidRPr="008328F3" w:rsidRDefault="008328F3" w:rsidP="008328F3">
            <w:pPr>
              <w:jc w:val="center"/>
            </w:pPr>
            <w:r>
              <w:t>10</w:t>
            </w:r>
          </w:p>
        </w:tc>
        <w:tc>
          <w:tcPr>
            <w:tcW w:w="1363" w:type="dxa"/>
            <w:vAlign w:val="center"/>
          </w:tcPr>
          <w:p w14:paraId="1DE3AE0D" w14:textId="77777777" w:rsidR="00564E29" w:rsidRPr="008328F3" w:rsidRDefault="008328F3" w:rsidP="008328F3">
            <w:pPr>
              <w:jc w:val="center"/>
            </w:pPr>
            <w:r>
              <w:t>9</w:t>
            </w:r>
          </w:p>
        </w:tc>
        <w:tc>
          <w:tcPr>
            <w:tcW w:w="1362" w:type="dxa"/>
            <w:vAlign w:val="center"/>
          </w:tcPr>
          <w:p w14:paraId="1DE3AE0E" w14:textId="77777777" w:rsidR="00564E29" w:rsidRPr="008328F3" w:rsidRDefault="008328F3" w:rsidP="008328F3">
            <w:pPr>
              <w:jc w:val="center"/>
            </w:pPr>
            <w:r>
              <w:t>8</w:t>
            </w:r>
          </w:p>
        </w:tc>
        <w:tc>
          <w:tcPr>
            <w:tcW w:w="1363" w:type="dxa"/>
            <w:vAlign w:val="center"/>
          </w:tcPr>
          <w:p w14:paraId="1DE3AE0F" w14:textId="77777777" w:rsidR="00564E29" w:rsidRPr="008328F3" w:rsidRDefault="008328F3" w:rsidP="008328F3">
            <w:pPr>
              <w:jc w:val="center"/>
            </w:pPr>
            <w:r>
              <w:t>7</w:t>
            </w:r>
          </w:p>
        </w:tc>
        <w:tc>
          <w:tcPr>
            <w:tcW w:w="1367" w:type="dxa"/>
            <w:vAlign w:val="center"/>
          </w:tcPr>
          <w:p w14:paraId="1DE3AE10" w14:textId="77777777" w:rsidR="00564E29" w:rsidRPr="008328F3" w:rsidRDefault="008328F3" w:rsidP="008328F3">
            <w:pPr>
              <w:jc w:val="center"/>
            </w:pPr>
            <w:r>
              <w:t>7</w:t>
            </w:r>
          </w:p>
        </w:tc>
        <w:tc>
          <w:tcPr>
            <w:tcW w:w="1361" w:type="dxa"/>
            <w:vAlign w:val="center"/>
          </w:tcPr>
          <w:p w14:paraId="1DE3AE11" w14:textId="77777777" w:rsidR="00564E29" w:rsidRPr="008328F3" w:rsidRDefault="004C0514" w:rsidP="008328F3">
            <w:pPr>
              <w:jc w:val="center"/>
            </w:pPr>
            <w:r>
              <w:t>5</w:t>
            </w:r>
          </w:p>
        </w:tc>
      </w:tr>
      <w:tr w:rsidR="00EA1F70" w14:paraId="1DE3AE1A" w14:textId="77777777" w:rsidTr="00006A49">
        <w:tc>
          <w:tcPr>
            <w:tcW w:w="1394" w:type="dxa"/>
          </w:tcPr>
          <w:p w14:paraId="1DE3AE13" w14:textId="77777777" w:rsidR="00EA1F70" w:rsidRPr="00564E29" w:rsidRDefault="00EA1F70" w:rsidP="00564E29">
            <w:r>
              <w:t>Other Police Departments</w:t>
            </w:r>
          </w:p>
        </w:tc>
        <w:tc>
          <w:tcPr>
            <w:tcW w:w="1366" w:type="dxa"/>
            <w:vAlign w:val="center"/>
          </w:tcPr>
          <w:p w14:paraId="1DE3AE14" w14:textId="77777777" w:rsidR="00EA1F70" w:rsidRPr="008328F3" w:rsidRDefault="008328F3" w:rsidP="008328F3">
            <w:pPr>
              <w:jc w:val="center"/>
            </w:pPr>
            <w:r>
              <w:t>5</w:t>
            </w:r>
          </w:p>
        </w:tc>
        <w:tc>
          <w:tcPr>
            <w:tcW w:w="1363" w:type="dxa"/>
            <w:vAlign w:val="center"/>
          </w:tcPr>
          <w:p w14:paraId="1DE3AE15" w14:textId="77777777" w:rsidR="00EA1F70" w:rsidRPr="008328F3" w:rsidRDefault="008328F3" w:rsidP="008328F3">
            <w:pPr>
              <w:jc w:val="center"/>
            </w:pPr>
            <w:r>
              <w:t>5</w:t>
            </w:r>
          </w:p>
        </w:tc>
        <w:tc>
          <w:tcPr>
            <w:tcW w:w="1362" w:type="dxa"/>
            <w:vAlign w:val="center"/>
          </w:tcPr>
          <w:p w14:paraId="1DE3AE16" w14:textId="77777777" w:rsidR="00EA1F70" w:rsidRPr="008328F3" w:rsidRDefault="008328F3" w:rsidP="008328F3">
            <w:pPr>
              <w:jc w:val="center"/>
            </w:pPr>
            <w:r>
              <w:t>4</w:t>
            </w:r>
          </w:p>
        </w:tc>
        <w:tc>
          <w:tcPr>
            <w:tcW w:w="1363" w:type="dxa"/>
            <w:vAlign w:val="center"/>
          </w:tcPr>
          <w:p w14:paraId="1DE3AE17" w14:textId="77777777" w:rsidR="00EA1F70" w:rsidRPr="008328F3" w:rsidRDefault="008328F3" w:rsidP="008328F3">
            <w:pPr>
              <w:jc w:val="center"/>
            </w:pPr>
            <w:r>
              <w:t>4</w:t>
            </w:r>
          </w:p>
        </w:tc>
        <w:tc>
          <w:tcPr>
            <w:tcW w:w="1367" w:type="dxa"/>
            <w:vAlign w:val="center"/>
          </w:tcPr>
          <w:p w14:paraId="1DE3AE18" w14:textId="77777777" w:rsidR="00EA1F70" w:rsidRPr="008328F3" w:rsidRDefault="008328F3" w:rsidP="008328F3">
            <w:pPr>
              <w:jc w:val="center"/>
            </w:pPr>
            <w:r>
              <w:t>4</w:t>
            </w:r>
          </w:p>
        </w:tc>
        <w:tc>
          <w:tcPr>
            <w:tcW w:w="1361" w:type="dxa"/>
            <w:vAlign w:val="center"/>
          </w:tcPr>
          <w:p w14:paraId="1DE3AE19" w14:textId="77777777" w:rsidR="00EA1F70" w:rsidRPr="008328F3" w:rsidRDefault="008328F3" w:rsidP="008328F3">
            <w:pPr>
              <w:jc w:val="center"/>
            </w:pPr>
            <w:r>
              <w:t>4</w:t>
            </w:r>
          </w:p>
        </w:tc>
      </w:tr>
    </w:tbl>
    <w:p w14:paraId="1DE3AE1B" w14:textId="77777777" w:rsidR="00564E29" w:rsidRDefault="00564E29" w:rsidP="00564E29">
      <w:pPr>
        <w:spacing w:after="0" w:line="240" w:lineRule="auto"/>
        <w:jc w:val="center"/>
        <w:rPr>
          <w:b/>
          <w:sz w:val="24"/>
          <w:szCs w:val="24"/>
        </w:rPr>
      </w:pPr>
    </w:p>
    <w:p w14:paraId="1DE3AE1C" w14:textId="05C91BD9" w:rsidR="00564E29" w:rsidRPr="008328F3" w:rsidRDefault="008328F3" w:rsidP="008328F3">
      <w:pPr>
        <w:spacing w:after="0" w:line="240" w:lineRule="auto"/>
        <w:rPr>
          <w:b/>
          <w:color w:val="FF0000"/>
          <w:sz w:val="24"/>
          <w:szCs w:val="24"/>
        </w:rPr>
      </w:pPr>
      <w:r w:rsidRPr="008328F3">
        <w:rPr>
          <w:b/>
          <w:color w:val="FF0000"/>
          <w:sz w:val="24"/>
          <w:szCs w:val="24"/>
        </w:rPr>
        <w:t>All candidates with the exception of active</w:t>
      </w:r>
      <w:r w:rsidR="00FF7AAD">
        <w:rPr>
          <w:b/>
          <w:color w:val="FF0000"/>
          <w:sz w:val="24"/>
          <w:szCs w:val="24"/>
        </w:rPr>
        <w:t>-</w:t>
      </w:r>
      <w:r w:rsidRPr="008328F3">
        <w:rPr>
          <w:b/>
          <w:color w:val="FF0000"/>
          <w:sz w:val="24"/>
          <w:szCs w:val="24"/>
        </w:rPr>
        <w:t>duty police officers hired from other cities must complete a 12-week training course at the regional police academy prior to assuming active duty</w:t>
      </w:r>
      <w:r w:rsidR="00D17B71">
        <w:rPr>
          <w:b/>
          <w:color w:val="FF0000"/>
          <w:sz w:val="24"/>
          <w:szCs w:val="24"/>
        </w:rPr>
        <w:t xml:space="preserve"> on the city’s police force</w:t>
      </w:r>
      <w:r w:rsidRPr="008328F3">
        <w:rPr>
          <w:b/>
          <w:color w:val="FF0000"/>
          <w:sz w:val="24"/>
          <w:szCs w:val="24"/>
        </w:rPr>
        <w:t xml:space="preserve">.  </w:t>
      </w:r>
    </w:p>
    <w:p w14:paraId="1DE3AE1D" w14:textId="77777777" w:rsidR="008328F3" w:rsidRDefault="008328F3" w:rsidP="008328F3">
      <w:pPr>
        <w:spacing w:after="0" w:line="240" w:lineRule="auto"/>
        <w:rPr>
          <w:b/>
          <w:sz w:val="24"/>
          <w:szCs w:val="24"/>
        </w:rPr>
      </w:pPr>
    </w:p>
    <w:p w14:paraId="1DE3AE1E" w14:textId="77777777" w:rsidR="00564E29" w:rsidRDefault="00435C82" w:rsidP="00435C82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Notes on Target Groups and Recruitment Methods:</w:t>
      </w:r>
    </w:p>
    <w:p w14:paraId="1DE3AE1F" w14:textId="3D57CA4B" w:rsidR="00564E29" w:rsidRDefault="005D4FF0" w:rsidP="005D4FF0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Military police are best contacted </w:t>
      </w:r>
      <w:r w:rsidR="00FF7AAD">
        <w:t>6</w:t>
      </w:r>
      <w:r>
        <w:t xml:space="preserve"> weeks before discharge from active military service.  Recruitment methods include placement on </w:t>
      </w:r>
      <w:r w:rsidR="008D4FA2">
        <w:t xml:space="preserve">electronic job </w:t>
      </w:r>
      <w:r w:rsidR="00A61543">
        <w:t xml:space="preserve">posting </w:t>
      </w:r>
      <w:r w:rsidR="008D4FA2">
        <w:t>sites for military personnel</w:t>
      </w:r>
      <w:r>
        <w:t>, journals for military personnel,</w:t>
      </w:r>
      <w:r w:rsidR="00FF7AAD">
        <w:t xml:space="preserve"> and </w:t>
      </w:r>
      <w:r>
        <w:t>employee referrals</w:t>
      </w:r>
      <w:r w:rsidR="008D4FA2">
        <w:t>.</w:t>
      </w:r>
    </w:p>
    <w:p w14:paraId="1DE3AE20" w14:textId="4976A30B" w:rsidR="008D4FA2" w:rsidRDefault="008D4FA2" w:rsidP="005D4FF0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Corrections officers are best contacted at least </w:t>
      </w:r>
      <w:r w:rsidR="00FF7AAD">
        <w:t>4</w:t>
      </w:r>
      <w:r>
        <w:t xml:space="preserve"> weeks before the anticipated job offer date (2 weeks for </w:t>
      </w:r>
      <w:r w:rsidR="002A6FB7">
        <w:t xml:space="preserve">the </w:t>
      </w:r>
      <w:r>
        <w:t xml:space="preserve">recruitment and selection procedure </w:t>
      </w:r>
      <w:r w:rsidR="00FF7AAD">
        <w:t>plus</w:t>
      </w:r>
      <w:r>
        <w:t xml:space="preserve"> 2 weeks’ notice required by</w:t>
      </w:r>
      <w:r w:rsidR="00FF7AAD">
        <w:t xml:space="preserve"> the</w:t>
      </w:r>
      <w:r>
        <w:t xml:space="preserve"> current employer). Recruitment methods include </w:t>
      </w:r>
      <w:r w:rsidR="00A61543">
        <w:t>newspaper ads, electronic job postings (local, state,</w:t>
      </w:r>
      <w:r w:rsidR="00FF7AAD">
        <w:t xml:space="preserve"> and</w:t>
      </w:r>
      <w:r w:rsidR="00A61543">
        <w:t xml:space="preserve"> regional), </w:t>
      </w:r>
      <w:r w:rsidR="00685674">
        <w:t xml:space="preserve">job fairs, </w:t>
      </w:r>
      <w:r w:rsidR="00A61543">
        <w:t>employee referral</w:t>
      </w:r>
      <w:r w:rsidR="00DC14D8">
        <w:t>s</w:t>
      </w:r>
      <w:r w:rsidR="00A61543">
        <w:t xml:space="preserve">, </w:t>
      </w:r>
      <w:r w:rsidR="00FF7AAD">
        <w:t xml:space="preserve">and </w:t>
      </w:r>
      <w:r w:rsidR="00A61543">
        <w:t>walk-ins.</w:t>
      </w:r>
    </w:p>
    <w:p w14:paraId="1DE3AE21" w14:textId="026F3161" w:rsidR="00A61543" w:rsidRDefault="00A61543" w:rsidP="00A61543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Security personnel are best contacted at least </w:t>
      </w:r>
      <w:r w:rsidR="00FF7AAD">
        <w:t>4</w:t>
      </w:r>
      <w:r>
        <w:t xml:space="preserve"> weeks before the anticipated job offer date (2 weeks for </w:t>
      </w:r>
      <w:r w:rsidR="002A6FB7">
        <w:t xml:space="preserve">the </w:t>
      </w:r>
      <w:r>
        <w:t xml:space="preserve">recruitment and selection procedure </w:t>
      </w:r>
      <w:r w:rsidR="00FF7AAD">
        <w:t>plus</w:t>
      </w:r>
      <w:r>
        <w:t xml:space="preserve"> 2 weeks’ notice required by </w:t>
      </w:r>
      <w:r w:rsidR="00FF7AAD">
        <w:t xml:space="preserve">the </w:t>
      </w:r>
      <w:r>
        <w:t>current employer). Recruitment methods include newspaper ads, electronic job postings (local, state,</w:t>
      </w:r>
      <w:r w:rsidR="00FF7AAD">
        <w:t xml:space="preserve"> and</w:t>
      </w:r>
      <w:r>
        <w:t xml:space="preserve"> regional), </w:t>
      </w:r>
      <w:r w:rsidR="00685674">
        <w:t xml:space="preserve">job fairs, </w:t>
      </w:r>
      <w:r>
        <w:t>employee referral</w:t>
      </w:r>
      <w:r w:rsidR="00DC14D8">
        <w:t>s</w:t>
      </w:r>
      <w:r>
        <w:t xml:space="preserve">, </w:t>
      </w:r>
      <w:r w:rsidR="00FF7AAD">
        <w:t xml:space="preserve">and </w:t>
      </w:r>
      <w:r>
        <w:t>walk-ins.</w:t>
      </w:r>
    </w:p>
    <w:p w14:paraId="1DE3AE22" w14:textId="70144135" w:rsidR="00072B00" w:rsidRDefault="00072B00" w:rsidP="00072B00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Criminal justice graduates are best contacted at least </w:t>
      </w:r>
      <w:r w:rsidR="00FF7AAD">
        <w:t>4</w:t>
      </w:r>
      <w:r>
        <w:t xml:space="preserve"> weeks before the anticipated job offer date (2 weeks for </w:t>
      </w:r>
      <w:r w:rsidR="002A6FB7">
        <w:t xml:space="preserve">the </w:t>
      </w:r>
      <w:r>
        <w:t xml:space="preserve">recruitment and selection procedure </w:t>
      </w:r>
      <w:r w:rsidR="00FF7AAD">
        <w:t>plus</w:t>
      </w:r>
      <w:r>
        <w:t xml:space="preserve"> 2 weeks’ notice required by </w:t>
      </w:r>
      <w:r w:rsidR="00FF7AAD">
        <w:t xml:space="preserve">the </w:t>
      </w:r>
      <w:r>
        <w:t>current employer, if present). Recruitment methods include newspaper ads, electronic job postings (local, state,</w:t>
      </w:r>
      <w:r w:rsidR="00FF7AAD">
        <w:t xml:space="preserve"> and </w:t>
      </w:r>
      <w:r>
        <w:t>region</w:t>
      </w:r>
      <w:r w:rsidR="00FF7AAD">
        <w:t>al</w:t>
      </w:r>
      <w:r>
        <w:t>), college career fairs, employee referral</w:t>
      </w:r>
      <w:r w:rsidR="00DC14D8">
        <w:t>s</w:t>
      </w:r>
      <w:r>
        <w:t xml:space="preserve">, internships, “ride along” experiences, </w:t>
      </w:r>
      <w:r w:rsidR="00FF7AAD">
        <w:t xml:space="preserve">and </w:t>
      </w:r>
      <w:r>
        <w:t>walk-ins.</w:t>
      </w:r>
    </w:p>
    <w:p w14:paraId="1DE3AE33" w14:textId="76DB9861" w:rsidR="00564E29" w:rsidRPr="00564E29" w:rsidRDefault="00072B00" w:rsidP="00006A49">
      <w:pPr>
        <w:pStyle w:val="ListParagraph"/>
        <w:numPr>
          <w:ilvl w:val="0"/>
          <w:numId w:val="1"/>
        </w:numPr>
        <w:spacing w:after="0" w:line="240" w:lineRule="auto"/>
      </w:pPr>
      <w:r>
        <w:t>Active</w:t>
      </w:r>
      <w:r w:rsidR="00FF7AAD">
        <w:t>-</w:t>
      </w:r>
      <w:r>
        <w:t xml:space="preserve">duty police officers recruited from other police departments within the state are best contacted at least </w:t>
      </w:r>
      <w:r w:rsidR="00FF7AAD">
        <w:t>6</w:t>
      </w:r>
      <w:r>
        <w:t xml:space="preserve"> weeks before the anticipated job offer date (2 weeks for </w:t>
      </w:r>
      <w:r w:rsidR="002A6FB7">
        <w:t xml:space="preserve">the </w:t>
      </w:r>
      <w:r>
        <w:t xml:space="preserve">recruitment and selection procedure </w:t>
      </w:r>
      <w:r w:rsidR="00FF7AAD">
        <w:t>plus</w:t>
      </w:r>
      <w:r>
        <w:t xml:space="preserve"> 2 weeks’ notice required by </w:t>
      </w:r>
      <w:r w:rsidR="00FF7AAD">
        <w:t xml:space="preserve">the </w:t>
      </w:r>
      <w:r>
        <w:t xml:space="preserve">current employer </w:t>
      </w:r>
      <w:r w:rsidR="00FF7AAD">
        <w:t>plus</w:t>
      </w:r>
      <w:r>
        <w:t xml:space="preserve"> 2 weeks for on-site visits and relocation). Recruitment methods include newspaper ads, electronic job postings (local, state, </w:t>
      </w:r>
      <w:r w:rsidR="00FF7AAD">
        <w:t xml:space="preserve">and </w:t>
      </w:r>
      <w:r>
        <w:t xml:space="preserve">regional), informal recruitment at police association and union </w:t>
      </w:r>
      <w:r>
        <w:lastRenderedPageBreak/>
        <w:t>activities, informal recruitment during multi-agency training exercises, job fairs, employee referral</w:t>
      </w:r>
      <w:r w:rsidR="00DC14D8">
        <w:t>s</w:t>
      </w:r>
      <w:r>
        <w:t>,</w:t>
      </w:r>
      <w:r w:rsidR="00FF7AAD">
        <w:t xml:space="preserve"> and</w:t>
      </w:r>
      <w:r>
        <w:t xml:space="preserve"> walk-ins.</w:t>
      </w:r>
    </w:p>
    <w:sectPr w:rsidR="00564E29" w:rsidRPr="00564E29" w:rsidSect="007060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C4D57"/>
    <w:multiLevelType w:val="hybridMultilevel"/>
    <w:tmpl w:val="28C0B9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E29"/>
    <w:rsid w:val="00006A49"/>
    <w:rsid w:val="00072B00"/>
    <w:rsid w:val="00125431"/>
    <w:rsid w:val="00271B74"/>
    <w:rsid w:val="002A6FB7"/>
    <w:rsid w:val="002B169B"/>
    <w:rsid w:val="0035181A"/>
    <w:rsid w:val="00403F7E"/>
    <w:rsid w:val="00435C82"/>
    <w:rsid w:val="004C0514"/>
    <w:rsid w:val="00564E29"/>
    <w:rsid w:val="005D4FF0"/>
    <w:rsid w:val="006535E5"/>
    <w:rsid w:val="00684A99"/>
    <w:rsid w:val="00685674"/>
    <w:rsid w:val="00706058"/>
    <w:rsid w:val="00750CB0"/>
    <w:rsid w:val="00754F45"/>
    <w:rsid w:val="00777CC9"/>
    <w:rsid w:val="008328F3"/>
    <w:rsid w:val="0084337C"/>
    <w:rsid w:val="008D4FA2"/>
    <w:rsid w:val="00A61543"/>
    <w:rsid w:val="00A82FE5"/>
    <w:rsid w:val="00AC163E"/>
    <w:rsid w:val="00CC7517"/>
    <w:rsid w:val="00D17B71"/>
    <w:rsid w:val="00DC14D8"/>
    <w:rsid w:val="00EA1F70"/>
    <w:rsid w:val="00FF7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3ADE3"/>
  <w15:docId w15:val="{317D9F05-399F-3141-9004-06E68B519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4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D4FF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F7A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7A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7A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7A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7AA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7A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A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199B0995035E42948139B8C23A2803" ma:contentTypeVersion="18" ma:contentTypeDescription="Create a new document." ma:contentTypeScope="" ma:versionID="4e4b3dfd38c075a6de33c8eac850adaf">
  <xsd:schema xmlns:xsd="http://www.w3.org/2001/XMLSchema" xmlns:xs="http://www.w3.org/2001/XMLSchema" xmlns:p="http://schemas.microsoft.com/office/2006/metadata/properties" xmlns:ns1="http://schemas.microsoft.com/sharepoint/v3" xmlns:ns2="ae4acd1a-5995-4d08-9ed3-dc5a4925f26e" xmlns:ns3="a4fb25ba-c270-41a2-8bf2-21ff5361c625" xmlns:ns4="e416a472-87f1-4724-9b75-910451096b6c" targetNamespace="http://schemas.microsoft.com/office/2006/metadata/properties" ma:root="true" ma:fieldsID="d8549a7a508c6d8254a6d74ed3d71d38" ns1:_="" ns2:_="" ns3:_="" ns4:_="">
    <xsd:import namespace="http://schemas.microsoft.com/sharepoint/v3"/>
    <xsd:import namespace="ae4acd1a-5995-4d08-9ed3-dc5a4925f26e"/>
    <xsd:import namespace="a4fb25ba-c270-41a2-8bf2-21ff5361c625"/>
    <xsd:import namespace="e416a472-87f1-4724-9b75-910451096b6c"/>
    <xsd:element name="properties">
      <xsd:complexType>
        <xsd:sequence>
          <xsd:element name="documentManagement">
            <xsd:complexType>
              <xsd:all>
                <xsd:element ref="ns2:Change_x0020_published_x003f_" minOccurs="0"/>
                <xsd:element ref="ns2:College" minOccurs="0"/>
                <xsd:element ref="ns2:Ticket_x0020_number" minOccurs="0"/>
                <xsd:element ref="ns2:Version_x0020_history" minOccurs="0"/>
                <xsd:element ref="ns2:Course_x0020_Code" minOccurs="0"/>
                <xsd:element ref="ns2:Discipline" minOccurs="0"/>
                <xsd:element ref="ns2:Course_x0020_number" minOccurs="0"/>
                <xsd:element ref="ns2:Course_x0020_Title" minOccurs="0"/>
                <xsd:element ref="ns2:Course_x0020_Short_x0020_Name" minOccurs="0"/>
                <xsd:element ref="ns3:APM" minOccurs="0"/>
                <xsd:element ref="ns4:Discipline" minOccurs="0"/>
                <xsd:element ref="ns4:Course_x0020_Title" minOccurs="0"/>
                <xsd:element ref="ns4:Course_x0020_Short_x0020_Name" minOccurs="0"/>
                <xsd:element ref="ns3:Course_x0020_Number" minOccurs="0"/>
                <xsd:element ref="ns4:Course_x0020_Code" minOccurs="0"/>
                <xsd:element ref="ns1:DocumentSet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23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acd1a-5995-4d08-9ed3-dc5a4925f26e" elementFormDefault="qualified">
    <xsd:import namespace="http://schemas.microsoft.com/office/2006/documentManagement/types"/>
    <xsd:import namespace="http://schemas.microsoft.com/office/infopath/2007/PartnerControls"/>
    <xsd:element name="Change_x0020_published_x003f_" ma:index="4" nillable="true" ma:displayName="Change published?" ma:default="0" ma:internalName="Change_x0020_published_x003f_" ma:readOnly="false">
      <xsd:simpleType>
        <xsd:restriction base="dms:Boolean"/>
      </xsd:simpleType>
    </xsd:element>
    <xsd:element name="College" ma:index="5" nillable="true" ma:displayName="College" ma:format="Dropdown" ma:internalName="College">
      <xsd:simpleType>
        <xsd:restriction base="dms:Choice">
          <xsd:enumeration value="Teachers College"/>
          <xsd:enumeration value="IT College"/>
          <xsd:enumeration value="Health Professions"/>
          <xsd:enumeration value="General Ed"/>
          <xsd:enumeration value="Business College"/>
          <xsd:enumeration value="N/A"/>
        </xsd:restriction>
      </xsd:simpleType>
    </xsd:element>
    <xsd:element name="Ticket_x0020_number" ma:index="6" nillable="true" ma:displayName="Ticket number" ma:default="N/A" ma:description="Add the ticket number associated with Salesforce" ma:format="Dropdown" ma:internalName="Ticket_x0020_number" ma:readOnly="false">
      <xsd:simpleType>
        <xsd:union memberTypes="dms:Text">
          <xsd:simpleType>
            <xsd:restriction base="dms:Choice">
              <xsd:enumeration value="N/A"/>
            </xsd:restriction>
          </xsd:simpleType>
        </xsd:union>
      </xsd:simpleType>
    </xsd:element>
    <xsd:element name="Version_x0020_history" ma:index="7" nillable="true" ma:displayName="Version history" ma:format="Image" ma:internalName="Version_x0020_history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urse_x0020_Code" ma:index="12" nillable="true" ma:displayName="Course Code" ma:internalName="Course_x0020_Code">
      <xsd:simpleType>
        <xsd:restriction base="dms:Text">
          <xsd:maxLength value="255"/>
        </xsd:restriction>
      </xsd:simpleType>
    </xsd:element>
    <xsd:element name="Discipline" ma:index="13" nillable="true" ma:displayName="Discipline" ma:internalName="Discipline">
      <xsd:simpleType>
        <xsd:restriction base="dms:Text">
          <xsd:maxLength value="255"/>
        </xsd:restriction>
      </xsd:simpleType>
    </xsd:element>
    <xsd:element name="Course_x0020_number" ma:index="14" nillable="true" ma:displayName="Course number" ma:internalName="Course_x0020_number">
      <xsd:simpleType>
        <xsd:restriction base="dms:Text">
          <xsd:maxLength value="255"/>
        </xsd:restriction>
      </xsd:simpleType>
    </xsd:element>
    <xsd:element name="Course_x0020_Title" ma:index="15" nillable="true" ma:displayName="Course Title" ma:description="The full name of the course." ma:internalName="Course_x0020_Title">
      <xsd:simpleType>
        <xsd:restriction base="dms:Text">
          <xsd:maxLength value="255"/>
        </xsd:restriction>
      </xsd:simpleType>
    </xsd:element>
    <xsd:element name="Course_x0020_Short_x0020_Name" ma:index="16" nillable="true" ma:displayName="Course Short Name" ma:description="If one exists." ma:internalName="Course_x0020_Short_x0020_Nam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b25ba-c270-41a2-8bf2-21ff5361c625" elementFormDefault="qualified">
    <xsd:import namespace="http://schemas.microsoft.com/office/2006/documentManagement/types"/>
    <xsd:import namespace="http://schemas.microsoft.com/office/infopath/2007/PartnerControls"/>
    <xsd:element name="APM" ma:index="17" nillable="true" ma:displayName="APM" ma:list="UserInfo" ma:SharePointGroup="160" ma:internalName="APM0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urse_x0020_Number" ma:index="21" nillable="true" ma:displayName="Course Number" ma:internalName="Course_x0020_Number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16a472-87f1-4724-9b75-910451096b6c" elementFormDefault="qualified">
    <xsd:import namespace="http://schemas.microsoft.com/office/2006/documentManagement/types"/>
    <xsd:import namespace="http://schemas.microsoft.com/office/infopath/2007/PartnerControls"/>
    <xsd:element name="Discipline" ma:index="18" nillable="true" ma:displayName="Discipline" ma:internalName="Discipline0">
      <xsd:simpleType>
        <xsd:restriction base="dms:Text">
          <xsd:maxLength value="255"/>
        </xsd:restriction>
      </xsd:simpleType>
    </xsd:element>
    <xsd:element name="Course_x0020_Title" ma:index="19" nillable="true" ma:displayName="Course Title" ma:internalName="Course_x0020_Title0">
      <xsd:simpleType>
        <xsd:restriction base="dms:Text">
          <xsd:maxLength value="255"/>
        </xsd:restriction>
      </xsd:simpleType>
    </xsd:element>
    <xsd:element name="Course_x0020_Short_x0020_Name" ma:index="20" nillable="true" ma:displayName="Course Short Name" ma:description="If one exists." ma:internalName="Course_x0020_Short_x0020_Name0">
      <xsd:simpleType>
        <xsd:restriction base="dms:Text">
          <xsd:maxLength value="255"/>
        </xsd:restriction>
      </xsd:simpleType>
    </xsd:element>
    <xsd:element name="Course_x0020_Code" ma:index="22" nillable="true" ma:displayName="Course Code" ma:internalName="Course_x0020_Code0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llege xmlns="ae4acd1a-5995-4d08-9ed3-dc5a4925f26e" xsi:nil="true"/>
    <Ticket_x0020_number xmlns="ae4acd1a-5995-4d08-9ed3-dc5a4925f26e">N/A</Ticket_x0020_number>
    <Change_x0020_published_x003f_ xmlns="ae4acd1a-5995-4d08-9ed3-dc5a4925f26e">false</Change_x0020_published_x003f_>
    <Version_x0020_history xmlns="ae4acd1a-5995-4d08-9ed3-dc5a4925f26e">
      <Url xsi:nil="true"/>
      <Description xsi:nil="true"/>
    </Version_x0020_history>
    <Course_x0020_number xmlns="ae4acd1a-5995-4d08-9ed3-dc5a4925f26e" xsi:nil="true"/>
    <Course_x0020_Title xmlns="ae4acd1a-5995-4d08-9ed3-dc5a4925f26e" xsi:nil="true"/>
    <Course_x0020_Code xmlns="ae4acd1a-5995-4d08-9ed3-dc5a4925f26e" xsi:nil="true"/>
    <Discipline xmlns="ae4acd1a-5995-4d08-9ed3-dc5a4925f26e" xsi:nil="true"/>
    <Course_x0020_Short_x0020_Name xmlns="ae4acd1a-5995-4d08-9ed3-dc5a4925f26e" xsi:nil="true"/>
    <APM xmlns="a4fb25ba-c270-41a2-8bf2-21ff5361c625">
      <UserInfo>
        <DisplayName/>
        <AccountId xsi:nil="true"/>
        <AccountType/>
      </UserInfo>
    </APM>
    <Discipline xmlns="e416a472-87f1-4724-9b75-910451096b6c" xsi:nil="true"/>
    <DocumentSetDescription xmlns="http://schemas.microsoft.com/sharepoint/v3" xsi:nil="true"/>
    <Course_x0020_Code xmlns="e416a472-87f1-4724-9b75-910451096b6c" xsi:nil="true"/>
    <Course_x0020_Short_x0020_Name xmlns="e416a472-87f1-4724-9b75-910451096b6c" xsi:nil="true"/>
    <Course_x0020_Title xmlns="e416a472-87f1-4724-9b75-910451096b6c" xsi:nil="true"/>
    <Course_x0020_Number xmlns="a4fb25ba-c270-41a2-8bf2-21ff5361c62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47280F-0AF4-4EC1-9CE7-3F37866687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e4acd1a-5995-4d08-9ed3-dc5a4925f26e"/>
    <ds:schemaRef ds:uri="a4fb25ba-c270-41a2-8bf2-21ff5361c625"/>
    <ds:schemaRef ds:uri="e416a472-87f1-4724-9b75-910451096b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923060-9FAC-4420-A064-862FD957210B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a4fb25ba-c270-41a2-8bf2-21ff5361c625"/>
    <ds:schemaRef ds:uri="http://purl.org/dc/terms/"/>
    <ds:schemaRef ds:uri="http://purl.org/dc/dcmitype/"/>
    <ds:schemaRef ds:uri="http://schemas.microsoft.com/office/2006/metadata/properties"/>
    <ds:schemaRef ds:uri="ae4acd1a-5995-4d08-9ed3-dc5a4925f26e"/>
    <ds:schemaRef ds:uri="http://schemas.microsoft.com/office/infopath/2007/PartnerControls"/>
    <ds:schemaRef ds:uri="e416a472-87f1-4724-9b75-910451096b6c"/>
    <ds:schemaRef ds:uri="http://schemas.microsoft.com/sharepoint/v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F39D7F6-EB8D-4EEF-9332-C4B5435F4F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NNelsen</dc:creator>
  <cp:lastModifiedBy>Julius Lorentzen</cp:lastModifiedBy>
  <cp:revision>2</cp:revision>
  <dcterms:created xsi:type="dcterms:W3CDTF">2018-10-31T20:05:00Z</dcterms:created>
  <dcterms:modified xsi:type="dcterms:W3CDTF">2018-10-31T20:05:00Z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0x0101005E199B0995035E42948139B8C23A2803</vt:lpwstr>
  </property>
  <property fmtid="{D5CDD505-2E9C-101B-9397-08002B2CF9AE}" pid="3" name="Steps Completed">
    <vt:lpwstr>;#N/A;#</vt:lpwstr>
  </property>
  <property fmtid="{D5CDD505-2E9C-101B-9397-08002B2CF9AE}" pid="4" name="APM">
    <vt:lpwstr>33;#;#33;#</vt:lpwstr>
  </property>
  <property fmtid="{D5CDD505-2E9C-101B-9397-08002B2CF9AE}" pid="5" name="Vendor">
    <vt:lpwstr>N/A</vt:lpwstr>
  </property>
  <property fmtid="{D5CDD505-2E9C-101B-9397-08002B2CF9AE}" pid="6" name="Assessment Type">
    <vt:lpwstr>;#Performance;#</vt:lpwstr>
  </property>
  <property fmtid="{D5CDD505-2E9C-101B-9397-08002B2CF9AE}" pid="7" name="Developer">
    <vt:lpwstr>58;#;#58;#</vt:lpwstr>
  </property>
  <property fmtid="{D5CDD505-2E9C-101B-9397-08002B2CF9AE}" pid="8" name="Editor0">
    <vt:lpwstr>43</vt:lpwstr>
  </property>
  <property fmtid="{D5CDD505-2E9C-101B-9397-08002B2CF9AE}" pid="9" name="OA Steps Completed">
    <vt:lpwstr>;#N/A;#</vt:lpwstr>
  </property>
  <property fmtid="{D5CDD505-2E9C-101B-9397-08002B2CF9AE}" pid="10" name="SME">
    <vt:lpwstr>Bonalyn Nelson</vt:lpwstr>
  </property>
  <property fmtid="{D5CDD505-2E9C-101B-9397-08002B2CF9AE}" pid="11" name="Doc Type">
    <vt:lpwstr>;#Attachment;#</vt:lpwstr>
  </property>
  <property fmtid="{D5CDD505-2E9C-101B-9397-08002B2CF9AE}" pid="12" name="DocumentSetDescription">
    <vt:lpwstr/>
  </property>
</Properties>
</file>